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F6" w:rsidRDefault="00E644F6"/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L’INVIATO SPECIALE RAI TG3</w:t>
      </w:r>
    </w:p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F5">
        <w:rPr>
          <w:rFonts w:ascii="Times New Roman" w:hAnsi="Times New Roman" w:cs="Times New Roman"/>
          <w:b/>
          <w:bCs/>
          <w:sz w:val="28"/>
          <w:szCs w:val="28"/>
        </w:rPr>
        <w:t>NICO PIRO</w:t>
      </w:r>
    </w:p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 xml:space="preserve">A GUBBIO </w:t>
      </w:r>
    </w:p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>PER PRESENTARE IL SUO ULTIMO LIBRO</w:t>
      </w:r>
    </w:p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 xml:space="preserve"> “</w:t>
      </w:r>
      <w:r w:rsidRPr="005857F5">
        <w:rPr>
          <w:rFonts w:ascii="Times New Roman" w:hAnsi="Times New Roman" w:cs="Times New Roman"/>
          <w:b/>
          <w:bCs/>
          <w:sz w:val="28"/>
          <w:szCs w:val="28"/>
        </w:rPr>
        <w:t xml:space="preserve">CORRISPONDENZE AFGHANE – STORIE E PERSONE </w:t>
      </w:r>
    </w:p>
    <w:p w:rsidR="00AA41D4" w:rsidRPr="005857F5" w:rsidRDefault="00AA41D4" w:rsidP="00AA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b/>
          <w:bCs/>
          <w:sz w:val="28"/>
          <w:szCs w:val="28"/>
        </w:rPr>
        <w:t>IN UNA GUERRA DIMENTICATA</w:t>
      </w:r>
      <w:r w:rsidRPr="005857F5">
        <w:rPr>
          <w:rFonts w:ascii="Times New Roman" w:hAnsi="Times New Roman" w:cs="Times New Roman"/>
          <w:sz w:val="28"/>
          <w:szCs w:val="28"/>
        </w:rPr>
        <w:t>”</w:t>
      </w:r>
    </w:p>
    <w:p w:rsidR="00AA41D4" w:rsidRPr="005857F5" w:rsidRDefault="00AA41D4" w:rsidP="00AA41D4">
      <w:pPr>
        <w:rPr>
          <w:rFonts w:ascii="Times New Roman" w:hAnsi="Times New Roman" w:cs="Times New Roman"/>
          <w:sz w:val="28"/>
          <w:szCs w:val="28"/>
        </w:rPr>
      </w:pPr>
      <w:r w:rsidRPr="005857F5">
        <w:rPr>
          <w:rFonts w:ascii="Times New Roman" w:hAnsi="Times New Roman" w:cs="Times New Roman"/>
          <w:sz w:val="28"/>
          <w:szCs w:val="28"/>
        </w:rPr>
        <w:t xml:space="preserve">Venerdì 6 dicembre alle ore 21.00 il giornalista incontrerà il pubblico presso la sala ex Refettorio della Biblioteca </w:t>
      </w:r>
      <w:proofErr w:type="spellStart"/>
      <w:r w:rsidRPr="005857F5">
        <w:rPr>
          <w:rFonts w:ascii="Times New Roman" w:hAnsi="Times New Roman" w:cs="Times New Roman"/>
          <w:sz w:val="28"/>
          <w:szCs w:val="28"/>
        </w:rPr>
        <w:t>Sperelliana</w:t>
      </w:r>
      <w:proofErr w:type="spellEnd"/>
      <w:r w:rsidRPr="005857F5">
        <w:rPr>
          <w:rFonts w:ascii="Times New Roman" w:hAnsi="Times New Roman" w:cs="Times New Roman"/>
          <w:sz w:val="28"/>
          <w:szCs w:val="28"/>
        </w:rPr>
        <w:t xml:space="preserve"> grazie all’evento “</w:t>
      </w:r>
      <w:proofErr w:type="spellStart"/>
      <w:r w:rsidRPr="005857F5">
        <w:rPr>
          <w:rFonts w:ascii="Times New Roman" w:hAnsi="Times New Roman" w:cs="Times New Roman"/>
          <w:sz w:val="28"/>
          <w:szCs w:val="28"/>
        </w:rPr>
        <w:t>VI</w:t>
      </w:r>
      <w:proofErr w:type="spellEnd"/>
      <w:r w:rsidRPr="005857F5">
        <w:rPr>
          <w:rFonts w:ascii="Times New Roman" w:hAnsi="Times New Roman" w:cs="Times New Roman"/>
          <w:sz w:val="28"/>
          <w:szCs w:val="28"/>
        </w:rPr>
        <w:t xml:space="preserve"> RACCONTO LA GUERRA” organizzato e promosso da “Eos Giornalismo e Scrittura” della giornalista eugubina Elisa Neri, con il patrocinio del Comune di Gubbio. </w:t>
      </w:r>
      <w:r w:rsidR="006D490C">
        <w:rPr>
          <w:rFonts w:ascii="Times New Roman" w:hAnsi="Times New Roman" w:cs="Times New Roman"/>
          <w:sz w:val="28"/>
          <w:szCs w:val="28"/>
        </w:rPr>
        <w:t xml:space="preserve">La mattina sarà invece dedicata agli studenti dell’IIS “Cassata – </w:t>
      </w:r>
      <w:proofErr w:type="spellStart"/>
      <w:r w:rsidR="006D490C">
        <w:rPr>
          <w:rFonts w:ascii="Times New Roman" w:hAnsi="Times New Roman" w:cs="Times New Roman"/>
          <w:sz w:val="28"/>
          <w:szCs w:val="28"/>
        </w:rPr>
        <w:t>Gattapone</w:t>
      </w:r>
      <w:proofErr w:type="spellEnd"/>
      <w:r w:rsidR="006D490C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GUBBIO – Siamo ormai assuefatti all’abominio della guerra, compagna quotidiana seduta accanto a noi a tavola, a pranzo e a cena, tra una chiacchiera ed una notifica. La guardiamo come scene da un film senza più percepire l’assurdità della realtà, senza percepire che le vittime sono esseri umani, che i missili e le bombe sono veri e spesso prodotti nella nostra Italia, senza percepire che tutti i giorni i conflitti sono tantissimi, alcune volte nemmeno raccontati altre volte raccontati malamente.</w:t>
      </w: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hd w:val="clear" w:color="auto" w:fill="FFFFFF"/>
        <w:spacing w:before="240" w:after="26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L’informazione italiana vanta un professionista che da anni lavora come inviato speciale da aree di crisi e di guerra: </w:t>
      </w:r>
      <w:r w:rsidRPr="00441DF2">
        <w:rPr>
          <w:rFonts w:ascii="Times New Roman" w:hAnsi="Times New Roman" w:cs="Times New Roman"/>
          <w:b/>
          <w:bCs/>
          <w:sz w:val="28"/>
          <w:szCs w:val="28"/>
        </w:rPr>
        <w:t>Nico Piro</w:t>
      </w:r>
      <w:r>
        <w:rPr>
          <w:rFonts w:ascii="Times New Roman" w:hAnsi="Times New Roman" w:cs="Times New Roman"/>
          <w:sz w:val="28"/>
          <w:szCs w:val="28"/>
        </w:rPr>
        <w:t xml:space="preserve"> ha scelto di raccontare l’Afghanistan realizzando servizi e speciali per </w:t>
      </w:r>
      <w:r w:rsidRPr="00441DF2">
        <w:rPr>
          <w:rFonts w:ascii="Times New Roman" w:hAnsi="Times New Roman" w:cs="Times New Roman"/>
          <w:b/>
          <w:bCs/>
          <w:sz w:val="28"/>
          <w:szCs w:val="28"/>
        </w:rPr>
        <w:t>Rai Tg3</w:t>
      </w:r>
      <w:r>
        <w:rPr>
          <w:rFonts w:ascii="Times New Roman" w:hAnsi="Times New Roman" w:cs="Times New Roman"/>
          <w:sz w:val="28"/>
          <w:szCs w:val="28"/>
        </w:rPr>
        <w:t xml:space="preserve"> e scrivendo due libri. </w:t>
      </w:r>
    </w:p>
    <w:p w:rsidR="00AA41D4" w:rsidRPr="00441DF2" w:rsidRDefault="00AA41D4" w:rsidP="00AA41D4">
      <w:pPr>
        <w:shd w:val="clear" w:color="auto" w:fill="FFFFFF"/>
        <w:spacing w:before="240" w:after="264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41DF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566D2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Ritrovandomi quotidianamente a raccogliere e commentare materiali e notizie sul conflitto afghano e sulla situazione in quel Paese</w:t>
      </w:r>
      <w:r w:rsidRPr="00441DF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- spiega- </w:t>
      </w:r>
      <w:r w:rsidRPr="00566D28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ad un certo punto ho sentito il bisogno di fare un po’ di ordine nella mia ricerca. Soprattutto, trattandosi di materiali che spesso restano “inediti” nel circuito dei mass-media, l’esigenza più forte era/è quella di divulgarli, di renderli accessibili a tutti anche a chi non ha il tempo di andarseli a cercare in giro</w:t>
      </w:r>
      <w:r w:rsidRPr="00441DF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”. </w:t>
      </w: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 questo “</w:t>
      </w:r>
      <w:r w:rsidRPr="00441DF2">
        <w:rPr>
          <w:rFonts w:ascii="Times New Roman" w:hAnsi="Times New Roman" w:cs="Times New Roman"/>
          <w:b/>
          <w:bCs/>
          <w:sz w:val="28"/>
          <w:szCs w:val="28"/>
        </w:rPr>
        <w:t>Eos Giornalismo e Scrittura</w:t>
      </w:r>
      <w:r>
        <w:rPr>
          <w:rFonts w:ascii="Times New Roman" w:hAnsi="Times New Roman" w:cs="Times New Roman"/>
          <w:sz w:val="28"/>
          <w:szCs w:val="28"/>
        </w:rPr>
        <w:t xml:space="preserve">” di Elisa Neri ha deciso di fare qualcosa, qualcosa che potesse andare oltre l’indignazione e il senso di impotenza, organizzando la presentazione a Gubbio, come unica tappa del 2019 in Umbria, del libro “Corrispondenze afghane – Storie e persone in una guerra dimenticata”.  </w:t>
      </w: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</w:p>
    <w:p w:rsidR="00CB383C" w:rsidRDefault="00AA41D4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A41D4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5857F5">
        <w:rPr>
          <w:rFonts w:ascii="Times New Roman" w:hAnsi="Times New Roman" w:cs="Times New Roman"/>
          <w:i/>
          <w:iCs/>
          <w:sz w:val="28"/>
          <w:szCs w:val="28"/>
        </w:rPr>
        <w:t>Mi chiedo sempre cosa si possa fare ‘da qui’</w:t>
      </w:r>
      <w:r w:rsidR="00CB383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B383C" w:rsidRDefault="00CB383C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O</w:t>
      </w:r>
      <w:r w:rsidR="006D3E6F">
        <w:rPr>
          <w:rFonts w:ascii="Times New Roman" w:hAnsi="Times New Roman" w:cs="Times New Roman"/>
          <w:i/>
          <w:iCs/>
          <w:sz w:val="28"/>
          <w:szCs w:val="28"/>
        </w:rPr>
        <w:t xml:space="preserve">rmai </w:t>
      </w:r>
      <w:r>
        <w:rPr>
          <w:rFonts w:ascii="Times New Roman" w:hAnsi="Times New Roman" w:cs="Times New Roman"/>
          <w:i/>
          <w:iCs/>
          <w:sz w:val="28"/>
          <w:szCs w:val="28"/>
        </w:rPr>
        <w:t>ci ha</w:t>
      </w:r>
      <w:r w:rsidR="00F64112">
        <w:rPr>
          <w:rFonts w:ascii="Times New Roman" w:hAnsi="Times New Roman" w:cs="Times New Roman"/>
          <w:i/>
          <w:iCs/>
          <w:sz w:val="28"/>
          <w:szCs w:val="28"/>
        </w:rPr>
        <w:t>nno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portati ad essere </w:t>
      </w:r>
      <w:r w:rsidR="006D3E6F">
        <w:rPr>
          <w:rFonts w:ascii="Times New Roman" w:hAnsi="Times New Roman" w:cs="Times New Roman"/>
          <w:i/>
          <w:iCs/>
          <w:sz w:val="28"/>
          <w:szCs w:val="28"/>
        </w:rPr>
        <w:t>malfidat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="006D3E6F">
        <w:rPr>
          <w:rFonts w:ascii="Times New Roman" w:hAnsi="Times New Roman" w:cs="Times New Roman"/>
          <w:i/>
          <w:iCs/>
          <w:sz w:val="28"/>
          <w:szCs w:val="28"/>
        </w:rPr>
        <w:t xml:space="preserve"> rispetto qualunque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iniziativa </w:t>
      </w:r>
      <w:r w:rsidR="00F64112">
        <w:rPr>
          <w:rFonts w:ascii="Times New Roman" w:hAnsi="Times New Roman" w:cs="Times New Roman"/>
          <w:i/>
          <w:iCs/>
          <w:sz w:val="28"/>
          <w:szCs w:val="28"/>
        </w:rPr>
        <w:t>umanitaria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e induriti nel riconoscere nell’altro una situazione </w:t>
      </w:r>
      <w:r w:rsidR="00F64112">
        <w:rPr>
          <w:rFonts w:ascii="Times New Roman" w:hAnsi="Times New Roman" w:cs="Times New Roman"/>
          <w:i/>
          <w:iCs/>
          <w:sz w:val="28"/>
          <w:szCs w:val="28"/>
        </w:rPr>
        <w:t>più dolorosa de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lla nostra. </w:t>
      </w:r>
      <w:r w:rsidR="00F64112">
        <w:rPr>
          <w:rFonts w:ascii="Times New Roman" w:hAnsi="Times New Roman" w:cs="Times New Roman"/>
          <w:i/>
          <w:iCs/>
          <w:sz w:val="28"/>
          <w:szCs w:val="28"/>
        </w:rPr>
        <w:t xml:space="preserve">Noi, concentrati solo sui nostri problemi. L’Altro sempre troppo lontano geograficamente perché degno di attenzione. </w:t>
      </w:r>
    </w:p>
    <w:p w:rsidR="00CB383C" w:rsidRDefault="00CB383C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Allora ho capito che ripartire dalla potenza, dalla nobiltà e dalla bellezza di un libro poteva essere una piccola azione concreta.</w:t>
      </w:r>
    </w:p>
    <w:p w:rsidR="00CB383C" w:rsidRDefault="00CB383C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Quella famosa </w:t>
      </w:r>
      <w:r w:rsidR="00402932">
        <w:rPr>
          <w:rFonts w:ascii="Times New Roman" w:hAnsi="Times New Roman" w:cs="Times New Roman"/>
          <w:i/>
          <w:iCs/>
          <w:sz w:val="28"/>
          <w:szCs w:val="28"/>
        </w:rPr>
        <w:t>‘</w:t>
      </w:r>
      <w:r>
        <w:rPr>
          <w:rFonts w:ascii="Times New Roman" w:hAnsi="Times New Roman" w:cs="Times New Roman"/>
          <w:i/>
          <w:iCs/>
          <w:sz w:val="28"/>
          <w:szCs w:val="28"/>
        </w:rPr>
        <w:t>piccola parte</w:t>
      </w:r>
      <w:r w:rsidR="00402932">
        <w:rPr>
          <w:rFonts w:ascii="Times New Roman" w:hAnsi="Times New Roman" w:cs="Times New Roman"/>
          <w:i/>
          <w:iCs/>
          <w:sz w:val="28"/>
          <w:szCs w:val="28"/>
        </w:rPr>
        <w:t>’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che attende ognuno di noi, tutti i giorni.</w:t>
      </w:r>
    </w:p>
    <w:p w:rsidR="005857F5" w:rsidRDefault="00CB383C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Anche da qui. </w:t>
      </w:r>
      <w:r w:rsidR="006D3E6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AA41D4" w:rsidRDefault="00AA41D4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AA41D4">
        <w:rPr>
          <w:rFonts w:ascii="Times New Roman" w:hAnsi="Times New Roman" w:cs="Times New Roman"/>
          <w:i/>
          <w:iCs/>
          <w:sz w:val="28"/>
          <w:szCs w:val="28"/>
        </w:rPr>
        <w:t>Essere informati e consapevoli, voler guardare negli occhi la concretezza della morte e dello strazio, dedicare qualcosa in più di 2 minuti di attenzione ad una dell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A41D4">
        <w:rPr>
          <w:rFonts w:ascii="Times New Roman" w:hAnsi="Times New Roman" w:cs="Times New Roman"/>
          <w:i/>
          <w:iCs/>
          <w:sz w:val="28"/>
          <w:szCs w:val="28"/>
        </w:rPr>
        <w:t xml:space="preserve"> guerr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A41D4">
        <w:rPr>
          <w:rFonts w:ascii="Times New Roman" w:hAnsi="Times New Roman" w:cs="Times New Roman"/>
          <w:i/>
          <w:iCs/>
          <w:sz w:val="28"/>
          <w:szCs w:val="28"/>
        </w:rPr>
        <w:t xml:space="preserve"> vicin</w:t>
      </w:r>
      <w:r>
        <w:rPr>
          <w:rFonts w:ascii="Times New Roman" w:hAnsi="Times New Roman" w:cs="Times New Roman"/>
          <w:i/>
          <w:iCs/>
          <w:sz w:val="28"/>
          <w:szCs w:val="28"/>
        </w:rPr>
        <w:t>e</w:t>
      </w:r>
      <w:r w:rsidRPr="00AA41D4">
        <w:rPr>
          <w:rFonts w:ascii="Times New Roman" w:hAnsi="Times New Roman" w:cs="Times New Roman"/>
          <w:i/>
          <w:iCs/>
          <w:sz w:val="28"/>
          <w:szCs w:val="28"/>
        </w:rPr>
        <w:t xml:space="preserve"> a casa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non può essere solo una scelta. </w:t>
      </w:r>
    </w:p>
    <w:p w:rsidR="00CB383C" w:rsidRDefault="005857F5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È </w:t>
      </w:r>
      <w:r w:rsidR="00AA41D4">
        <w:rPr>
          <w:rFonts w:ascii="Times New Roman" w:hAnsi="Times New Roman" w:cs="Times New Roman"/>
          <w:i/>
          <w:iCs/>
          <w:sz w:val="28"/>
          <w:szCs w:val="28"/>
        </w:rPr>
        <w:t xml:space="preserve">un </w:t>
      </w:r>
      <w:r w:rsidR="00AA41D4" w:rsidRPr="00AA41D4">
        <w:rPr>
          <w:rFonts w:ascii="Times New Roman" w:hAnsi="Times New Roman" w:cs="Times New Roman"/>
          <w:i/>
          <w:iCs/>
          <w:sz w:val="28"/>
          <w:szCs w:val="28"/>
        </w:rPr>
        <w:t xml:space="preserve">dovere.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È </w:t>
      </w:r>
      <w:r w:rsidR="00AA41D4" w:rsidRPr="00AA41D4">
        <w:rPr>
          <w:rFonts w:ascii="Times New Roman" w:hAnsi="Times New Roman" w:cs="Times New Roman"/>
          <w:i/>
          <w:iCs/>
          <w:sz w:val="28"/>
          <w:szCs w:val="28"/>
        </w:rPr>
        <w:t xml:space="preserve">un’azione </w:t>
      </w:r>
      <w:r w:rsidR="00CB383C">
        <w:rPr>
          <w:rFonts w:ascii="Times New Roman" w:hAnsi="Times New Roman" w:cs="Times New Roman"/>
          <w:i/>
          <w:iCs/>
          <w:sz w:val="28"/>
          <w:szCs w:val="28"/>
        </w:rPr>
        <w:t>per aiutare la nostra coscienza critica a maturare.</w:t>
      </w:r>
    </w:p>
    <w:p w:rsidR="008A329D" w:rsidRDefault="00F64112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Ho incontrato un giornalista che crede ancora nel valore della Vita e rispetta la deontologia professionale.  </w:t>
      </w:r>
      <w:r w:rsidR="00CB383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64112" w:rsidRDefault="00F64112" w:rsidP="00AA41D4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Ed eccoci a Gubbio il 6 dicembre 2019”</w:t>
      </w:r>
    </w:p>
    <w:p w:rsidR="00AA41D4" w:rsidRDefault="00F64112" w:rsidP="00F641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Elisa Neri </w:t>
      </w:r>
      <w:r w:rsidR="00585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D4" w:rsidRDefault="00AA41D4" w:rsidP="00AA41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D4" w:rsidRDefault="00AA41D4" w:rsidP="00AA41D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Style w:val="Enfasigrassetto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“</w:t>
      </w:r>
      <w:r w:rsidRPr="00441DF2">
        <w:rPr>
          <w:rStyle w:val="Enfasigrassetto"/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Per scrivere questo libro sono stato</w:t>
      </w:r>
      <w:r w:rsidRPr="00441DF2">
        <w:rPr>
          <w:rFonts w:ascii="Times New Roman" w:hAnsi="Times New Roman" w:cs="Times New Roman"/>
          <w:i/>
          <w:iCs/>
          <w:sz w:val="28"/>
          <w:szCs w:val="28"/>
        </w:rPr>
        <w:t xml:space="preserve"> in astanterie sporche di sangue fresco; ho visitato covi nascosti in bella vista; attraversato umili botteghe dove si trattavano affari da milioni di dollari; camminato in uffici prestigiosi popolati da grandi corrotti; scelto i melograni migliori al bazar di un villaggio crocevia della guerriglia; comprato del caldo pane </w:t>
      </w:r>
      <w:proofErr w:type="spellStart"/>
      <w:r w:rsidRPr="00441DF2">
        <w:rPr>
          <w:rFonts w:ascii="Times New Roman" w:hAnsi="Times New Roman" w:cs="Times New Roman"/>
          <w:i/>
          <w:iCs/>
          <w:sz w:val="28"/>
          <w:szCs w:val="28"/>
        </w:rPr>
        <w:t>nan</w:t>
      </w:r>
      <w:proofErr w:type="spellEnd"/>
      <w:r w:rsidRPr="00441DF2">
        <w:rPr>
          <w:rFonts w:ascii="Times New Roman" w:hAnsi="Times New Roman" w:cs="Times New Roman"/>
          <w:i/>
          <w:iCs/>
          <w:sz w:val="28"/>
          <w:szCs w:val="28"/>
        </w:rPr>
        <w:t xml:space="preserve"> da vecchi appollaiati dentro vetrine con la tv accesa; bevuto tè il cui fumo caldo ha sciolto la diffidenza delle persone che me l’avevano versato;</w:t>
      </w:r>
      <w:r w:rsidRPr="00441DF2">
        <w:rPr>
          <w:rStyle w:val="apple-converted-space"/>
          <w:rFonts w:ascii="Times New Roman" w:hAnsi="Times New Roman" w:cs="Times New Roman"/>
          <w:i/>
          <w:iCs/>
          <w:sz w:val="28"/>
          <w:szCs w:val="28"/>
        </w:rPr>
        <w:t>  </w:t>
      </w:r>
      <w:r w:rsidRPr="00441DF2">
        <w:rPr>
          <w:rFonts w:ascii="Times New Roman" w:hAnsi="Times New Roman" w:cs="Times New Roman"/>
          <w:i/>
          <w:iCs/>
          <w:sz w:val="28"/>
          <w:szCs w:val="28"/>
        </w:rPr>
        <w:t xml:space="preserve">viaggiato su </w:t>
      </w:r>
      <w:proofErr w:type="spellStart"/>
      <w:r w:rsidRPr="00441DF2">
        <w:rPr>
          <w:rFonts w:ascii="Times New Roman" w:hAnsi="Times New Roman" w:cs="Times New Roman"/>
          <w:i/>
          <w:iCs/>
          <w:sz w:val="28"/>
          <w:szCs w:val="28"/>
        </w:rPr>
        <w:t>pick</w:t>
      </w:r>
      <w:proofErr w:type="spellEnd"/>
      <w:r w:rsidRPr="00441DF2">
        <w:rPr>
          <w:rFonts w:ascii="Times New Roman" w:hAnsi="Times New Roman" w:cs="Times New Roman"/>
          <w:i/>
          <w:iCs/>
          <w:sz w:val="28"/>
          <w:szCs w:val="28"/>
        </w:rPr>
        <w:t xml:space="preserve"> up delle truppe afghane come un bersaglio mobile; infilato le mani nella stessa ciotola di riso e montone con giornalisti, intellettuali, talebani, tagliagole, trafficanti di pietre preziose e reperti archeologici, infiltrati dei servizi segreti, padri di famiglia, mercenari, guardie private, poliziotti, politici, atleti, medici, infermieri, feriti, rifugiati e aspiranti tali, vedove e orfani di guerra. In una parola con il popolo afghano, che mi ha sempre trattato come uno di loro; di questo privilegio non posso che essere grato al destino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Pr="00441D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41D4" w:rsidRPr="00441DF2" w:rsidRDefault="00AA41D4" w:rsidP="00AA41D4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Nico Piro </w:t>
      </w:r>
      <w:r w:rsidRPr="00441DF2">
        <w:rPr>
          <w:rFonts w:ascii="Times New Roman" w:hAnsi="Times New Roman" w:cs="Times New Roman"/>
          <w:i/>
          <w:iCs/>
          <w:sz w:val="28"/>
          <w:szCs w:val="28"/>
        </w:rPr>
        <w:br/>
      </w: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E22E90" w:rsidP="00E22E9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 </w:t>
      </w:r>
      <w:proofErr w:type="spellStart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>Tashakor</w:t>
      </w:r>
      <w:proofErr w:type="spellEnd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blog di Nico Piro</w:t>
      </w:r>
    </w:p>
    <w:p w:rsidR="00AA41D4" w:rsidRPr="00AA41D4" w:rsidRDefault="00AA41D4" w:rsidP="00AA4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1D4">
        <w:rPr>
          <w:rFonts w:ascii="Times New Roman" w:hAnsi="Times New Roman" w:cs="Times New Roman"/>
          <w:sz w:val="28"/>
          <w:szCs w:val="28"/>
          <w:u w:val="single"/>
        </w:rPr>
        <w:t xml:space="preserve">SINOSSI “CORRISPONDENZE AFGHANE” </w:t>
      </w:r>
    </w:p>
    <w:p w:rsidR="00AA41D4" w:rsidRPr="00027AC4" w:rsidRDefault="00AA41D4" w:rsidP="00AA41D4">
      <w:pPr>
        <w:pStyle w:val="NormaleWeb"/>
        <w:shd w:val="clear" w:color="auto" w:fill="FFFFFF"/>
        <w:spacing w:before="240" w:beforeAutospacing="0" w:after="264" w:afterAutospacing="0"/>
        <w:rPr>
          <w:sz w:val="28"/>
          <w:szCs w:val="28"/>
        </w:rPr>
      </w:pPr>
      <w:r w:rsidRPr="00027AC4">
        <w:rPr>
          <w:rStyle w:val="Enfasigrassetto"/>
          <w:b w:val="0"/>
          <w:bCs w:val="0"/>
          <w:sz w:val="28"/>
          <w:szCs w:val="28"/>
        </w:rPr>
        <w:t>Questo libro racconta di cosa</w:t>
      </w:r>
      <w:r w:rsidRPr="00027AC4">
        <w:rPr>
          <w:sz w:val="28"/>
          <w:szCs w:val="28"/>
        </w:rPr>
        <w:t> sta accadendo in Afghanistan, dando voce a storie e persone che vivono in mezzo ad un feroce conflitto tra disperazione, sorprendente resilienza e voglia di guardare al futuro.</w:t>
      </w:r>
      <w:r w:rsidRPr="00027AC4">
        <w:rPr>
          <w:sz w:val="28"/>
          <w:szCs w:val="28"/>
        </w:rPr>
        <w:br/>
        <w:t>In Afghanistan la guerra non è finita dopo il ritiro del grosso delle truppe occidentali nel 2014, come invece il grande pubblico è spinto a credere dal silenzio dei media e della politica.</w:t>
      </w:r>
      <w:r w:rsidRPr="00027AC4">
        <w:rPr>
          <w:sz w:val="28"/>
          <w:szCs w:val="28"/>
        </w:rPr>
        <w:br/>
        <w:t>Nonostante i miliardi spesi e le vite sacrificate dall’Occidente (Italia compresa) per un conflitto più lungo della Seconda guerra mondiale, l’Afghanistan è nel caos: il numero di vittime civili ha raggiunto il suo massimo storico, la produzione di oppio non è mai così alta, il corrotto governo “democratico” controlla solo metà del territorio, gli americani sono pronti a riconsegnare il Paese ai talebani; gli afghani sono pronti ad una nuova grande fuga verso l’estero.</w:t>
      </w:r>
    </w:p>
    <w:p w:rsidR="00AA41D4" w:rsidRDefault="00AA41D4" w:rsidP="00AA41D4">
      <w:pPr>
        <w:pStyle w:val="NormaleWeb"/>
        <w:shd w:val="clear" w:color="auto" w:fill="FFFFFF"/>
        <w:spacing w:before="240" w:beforeAutospacing="0" w:after="264" w:afterAutospacing="0"/>
        <w:rPr>
          <w:color w:val="555555"/>
          <w:sz w:val="27"/>
          <w:szCs w:val="27"/>
        </w:rPr>
      </w:pPr>
    </w:p>
    <w:p w:rsidR="00AA41D4" w:rsidRPr="00AA41D4" w:rsidRDefault="00AA41D4" w:rsidP="00AA41D4">
      <w:pPr>
        <w:pStyle w:val="NormaleWeb"/>
        <w:shd w:val="clear" w:color="auto" w:fill="FFFFFF"/>
        <w:spacing w:before="240" w:beforeAutospacing="0" w:after="264" w:afterAutospacing="0"/>
        <w:rPr>
          <w:sz w:val="28"/>
          <w:szCs w:val="28"/>
          <w:u w:val="single"/>
        </w:rPr>
      </w:pPr>
      <w:r w:rsidRPr="00AA41D4">
        <w:rPr>
          <w:sz w:val="28"/>
          <w:szCs w:val="28"/>
          <w:u w:val="single"/>
        </w:rPr>
        <w:t>NUMERI CHIAVE, I FATTI DI CUI PARLIAMO E CHE NON VI HANNO RACCONTATO DI UNA GUERRA DIMENTICATA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 2018 sono stati uccisi 3.804 civili afghani nel corso di combattimenti e attentati, 7.189 i feriti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 primo semestre del 2019, forze governative e bombardamenti americani hanno ucciso più civili che i talebani e l’ISIS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Ogni giorno in Afghanistan vengono uccisi almeno 25 tra soldati e poliziotti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La guerra al terrorismo in Iraq, Afghanistan e Pakistan ha fatto 507mila morti tra il 2001 e il 2018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 2018 sul Paese caccia, bombardieri e droni americani hanno sganciato 7,362 ordigni, un record storico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 xml:space="preserve">Gli Stati Uniti hanno speso oltre 100 miliardi di dollari per la ricostruzione in Afghanistan, più che con il piano </w:t>
      </w:r>
      <w:proofErr w:type="spellStart"/>
      <w:r w:rsidRPr="001A553B">
        <w:rPr>
          <w:sz w:val="28"/>
          <w:szCs w:val="28"/>
        </w:rPr>
        <w:t>Marshal</w:t>
      </w:r>
      <w:proofErr w:type="spellEnd"/>
      <w:r w:rsidRPr="001A553B">
        <w:rPr>
          <w:sz w:val="28"/>
          <w:szCs w:val="28"/>
        </w:rPr>
        <w:t xml:space="preserve"> per aiutare l’Europa nel dopoguerra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 2000 in Afghanistan sono stati coltivati circa 82mila ettari a papavero da oppio, sedici anni dopo, nel 2017, si è passati a 328mila ettari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lastRenderedPageBreak/>
        <w:t>Non solo coltivazione di oppio, nel Paese si raffina sempre più eroina e si producono metanfetamine a basso costo, mentre la tossicodipendenza sta diventando un’emergenza nazionale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 secondo trimestre del 2019 si sono contati 6,445 EIA (</w:t>
      </w:r>
      <w:proofErr w:type="spellStart"/>
      <w:r w:rsidRPr="001A553B">
        <w:rPr>
          <w:sz w:val="28"/>
          <w:szCs w:val="28"/>
        </w:rPr>
        <w:t>enemy-initiated</w:t>
      </w:r>
      <w:proofErr w:type="spellEnd"/>
      <w:r w:rsidRPr="001A553B">
        <w:rPr>
          <w:sz w:val="28"/>
          <w:szCs w:val="28"/>
        </w:rPr>
        <w:t xml:space="preserve"> </w:t>
      </w:r>
      <w:proofErr w:type="spellStart"/>
      <w:r w:rsidRPr="001A553B">
        <w:rPr>
          <w:sz w:val="28"/>
          <w:szCs w:val="28"/>
        </w:rPr>
        <w:t>attacks</w:t>
      </w:r>
      <w:proofErr w:type="spellEnd"/>
      <w:r w:rsidR="00E22E90">
        <w:rPr>
          <w:rStyle w:val="apple-converted-space"/>
          <w:sz w:val="28"/>
          <w:szCs w:val="28"/>
        </w:rPr>
        <w:t xml:space="preserve">, </w:t>
      </w:r>
      <w:r w:rsidRPr="001A553B">
        <w:rPr>
          <w:sz w:val="28"/>
          <w:szCs w:val="28"/>
        </w:rPr>
        <w:t>ovvero scontri a fuoco, esplosioni di IED, fuoco indiretto e così via), in media una 70na di attacchi della guerriglia al giorno senza considerare le operazioni avviate dalle forze governative e dagli alleati americani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 xml:space="preserve">Dopo il ritiro delle truppe occidentali della colazione Isaf a guida Nato nel 2014, restano in Afghanistan 17.148 soldati stranieri per la missione Resolute Support più almeno seimila militari della missione americana anti-terrorismo </w:t>
      </w:r>
      <w:proofErr w:type="spellStart"/>
      <w:r w:rsidRPr="001A553B">
        <w:rPr>
          <w:sz w:val="28"/>
          <w:szCs w:val="28"/>
        </w:rPr>
        <w:t>Freedom’s</w:t>
      </w:r>
      <w:proofErr w:type="spellEnd"/>
      <w:r w:rsidRPr="001A553B">
        <w:rPr>
          <w:sz w:val="28"/>
          <w:szCs w:val="28"/>
        </w:rPr>
        <w:t xml:space="preserve"> </w:t>
      </w:r>
      <w:proofErr w:type="spellStart"/>
      <w:r w:rsidRPr="001A553B">
        <w:rPr>
          <w:sz w:val="28"/>
          <w:szCs w:val="28"/>
        </w:rPr>
        <w:t>Sentinel</w:t>
      </w:r>
      <w:proofErr w:type="spellEnd"/>
      <w:r w:rsidRPr="001A553B">
        <w:rPr>
          <w:sz w:val="28"/>
          <w:szCs w:val="28"/>
        </w:rPr>
        <w:t>.</w:t>
      </w:r>
      <w:r w:rsidRPr="001A553B">
        <w:rPr>
          <w:sz w:val="28"/>
          <w:szCs w:val="28"/>
        </w:rPr>
        <w:br/>
        <w:t>In Afghanistan, per l’addestramento delle forze locali, operano circa 1000 soldati italiani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Non esistono dati certi sulle milizie al servizio della CIA, spesso accusate di esecuzioni sommarie di civili innocenti durante i raid notturni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L’Afghanistan è il Paese più pericoloso al mondo dove lavorare come giornalista, nel 2018 sono stati uccisi 15 reporter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Il governo controlla solo il 55% del Paese, i restanti distretti sono sotto controllo talebano oppure “contesi” tra combattimenti e continui rovesciamenti di fronte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In Afghanistan, ci sono oltre tre milioni e mezzo di IDP, ovvero di sfollati, profughi interni in fuga dalla guerra: circa il dieci per cento della popolazione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Gli afghani, dopo i siriani, sono secondi per numero di richieste d’asilo in Europa</w:t>
      </w:r>
    </w:p>
    <w:p w:rsidR="00AA41D4" w:rsidRPr="001A553B" w:rsidRDefault="00AA41D4" w:rsidP="00AA41D4">
      <w:pPr>
        <w:pStyle w:val="NormaleWeb"/>
        <w:shd w:val="clear" w:color="auto" w:fill="FFFFFF"/>
        <w:spacing w:before="240" w:beforeAutospacing="0" w:after="0" w:afterAutospacing="0"/>
        <w:rPr>
          <w:sz w:val="28"/>
          <w:szCs w:val="28"/>
        </w:rPr>
      </w:pPr>
      <w:r w:rsidRPr="001A553B">
        <w:rPr>
          <w:sz w:val="28"/>
          <w:szCs w:val="28"/>
        </w:rPr>
        <w:t>Nell’estate del 2019, dopo mesi di trattative, gli americani sono stati sul punto di firmare la pace con i talebani, di fatto sacrificando il governo “democratico” e diciotto anni di campagna sulla libertà di stampa, dei diritti delle donne, del diritto al voto</w:t>
      </w: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Default="00AA41D4" w:rsidP="00AA41D4">
      <w:pPr>
        <w:rPr>
          <w:rFonts w:ascii="Times New Roman" w:hAnsi="Times New Roman" w:cs="Times New Roman"/>
          <w:sz w:val="28"/>
          <w:szCs w:val="28"/>
        </w:rPr>
      </w:pPr>
    </w:p>
    <w:p w:rsidR="00AA41D4" w:rsidRPr="009C0EA1" w:rsidRDefault="00AA41D4" w:rsidP="00AA41D4">
      <w:pPr>
        <w:rPr>
          <w:rFonts w:ascii="Times New Roman" w:hAnsi="Times New Roman" w:cs="Times New Roman"/>
          <w:sz w:val="28"/>
          <w:szCs w:val="28"/>
        </w:rPr>
      </w:pPr>
      <w:r w:rsidRPr="009C0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1D4" w:rsidRDefault="00AA41D4" w:rsidP="00AA41D4"/>
    <w:p w:rsidR="00AA41D4" w:rsidRDefault="00AA41D4" w:rsidP="00AA41D4"/>
    <w:p w:rsidR="00AA41D4" w:rsidRDefault="00AA41D4" w:rsidP="00AA41D4"/>
    <w:p w:rsidR="00AA41D4" w:rsidRDefault="00AA41D4" w:rsidP="00AA41D4"/>
    <w:p w:rsidR="00AA41D4" w:rsidRDefault="00AA41D4" w:rsidP="00AA41D4"/>
    <w:p w:rsidR="00AA41D4" w:rsidRDefault="00AA41D4" w:rsidP="00AA41D4"/>
    <w:p w:rsidR="00AA41D4" w:rsidRPr="00AA41D4" w:rsidRDefault="00AA41D4" w:rsidP="00AA41D4">
      <w:pPr>
        <w:rPr>
          <w:rFonts w:ascii="Times New Roman" w:hAnsi="Times New Roman" w:cs="Times New Roman"/>
          <w:sz w:val="28"/>
          <w:szCs w:val="28"/>
          <w:u w:val="single"/>
        </w:rPr>
      </w:pPr>
      <w:r w:rsidRPr="00AA41D4">
        <w:rPr>
          <w:rFonts w:ascii="Times New Roman" w:hAnsi="Times New Roman" w:cs="Times New Roman"/>
          <w:sz w:val="28"/>
          <w:szCs w:val="28"/>
          <w:u w:val="single"/>
        </w:rPr>
        <w:t xml:space="preserve">CHI </w:t>
      </w:r>
      <w:r>
        <w:rPr>
          <w:rFonts w:ascii="Times New Roman" w:hAnsi="Times New Roman" w:cs="Times New Roman"/>
          <w:sz w:val="28"/>
          <w:szCs w:val="28"/>
          <w:u w:val="single"/>
        </w:rPr>
        <w:t>È</w:t>
      </w:r>
      <w:r w:rsidRPr="00AA41D4">
        <w:rPr>
          <w:rFonts w:ascii="Times New Roman" w:hAnsi="Times New Roman" w:cs="Times New Roman"/>
          <w:sz w:val="28"/>
          <w:szCs w:val="28"/>
          <w:u w:val="single"/>
        </w:rPr>
        <w:t xml:space="preserve"> NICO PIRO? ECCO COME SI RACCONTA  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Mi chiamo Nico Piro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lavoro come giornalista dal 1989.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Sono un inviato del Tg3. Negli anni mi sono occupato di aree di crisi e zone di guerra. Il mio tentativo è quello di dare voce a chi non ha voce.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Per il mio lavoro ho ricevuto: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 </w:t>
      </w:r>
      <w:proofErr w:type="spellStart"/>
      <w:r w:rsidR="00AF6959"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fldChar w:fldCharType="begin"/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instrText xml:space="preserve"> HYPERLINK "http://premiolino.it/index.php/edizione-2017-ok/" </w:instrText>
      </w:r>
      <w:r w:rsidR="00AF6959"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fldChar w:fldCharType="separate"/>
      </w:r>
      <w:r w:rsidRPr="005A2C26">
        <w:rPr>
          <w:rFonts w:ascii="Times New Roman" w:eastAsia="Times New Roman" w:hAnsi="Times New Roman" w:cs="Times New Roman"/>
          <w:sz w:val="27"/>
          <w:szCs w:val="27"/>
          <w:u w:val="single"/>
          <w:lang w:eastAsia="it-IT"/>
        </w:rPr>
        <w:t>Premiolino</w:t>
      </w:r>
      <w:proofErr w:type="spellEnd"/>
      <w:r w:rsidR="00AF6959"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fldChar w:fldCharType="end"/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(2017) per la mia copertura delle elezioni americane e come pioniere del mobile journalism in Italia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 Premio </w:t>
      </w:r>
      <w:hyperlink r:id="rId7" w:history="1">
        <w:r w:rsidRPr="005A2C2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it-IT"/>
          </w:rPr>
          <w:t>Alberto Jacoviello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(2016)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 xml:space="preserve">– il Premio Giancarlo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Siani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(2011) con la redazione di 3d News per il racconto della storia di Angelo Vassallo, sindaco-pescatore ucciso dalla criminalità organizzata in provincia di Salerno.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 </w:t>
      </w:r>
      <w:hyperlink r:id="rId8" w:tgtFrame="_blank" w:history="1"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it-IT"/>
          </w:rPr>
          <w:t>Premio Guido Carletti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(2010) per lo speciale “La Trappola” girato tra i profughi afghani in Grecia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 </w:t>
      </w:r>
      <w:hyperlink r:id="rId9" w:tgtFrame="_blank" w:history="1"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Premio Paolo Frajese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(2009) per la copertura (unico inviato della Rai a Kabul) della strage del 17 settembre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 </w:t>
      </w:r>
      <w:hyperlink r:id="rId10" w:tgtFrame="_blank" w:history="1"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 xml:space="preserve">Premio Marco </w:t>
        </w:r>
        <w:proofErr w:type="spellStart"/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Luchetta</w:t>
        </w:r>
        <w:proofErr w:type="spellEnd"/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 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(2009) per il reportage “Un calcio alla fame” girato in Serra Leone.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il </w:t>
      </w:r>
      <w:hyperlink r:id="rId11" w:tgtFrame="_blank" w:history="1"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Premio Ilaria Alpi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 (2008) per il miglior servizio da telegiornale, con un pezzo su una battaglia tra talebani e militari statunitensi nella valle di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Korengal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(con il collega Gianfranco Botta,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tco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del Tg3).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br/>
        <w:t>– la menzione speciale al </w:t>
      </w:r>
      <w:hyperlink r:id="rId12" w:tgtFrame="_blank" w:history="1">
        <w:r w:rsidRPr="005A2C26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it-IT"/>
          </w:rPr>
          <w:t>Premio Anello Debole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 (2007) per lo speciale “Kabul, anno nuovo” (realizzato con il collega Mario Rossi, tele cineoperatore del Tg3).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Sono stato selezionato come finalista al Premio Alpi nel 2011, al Premio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Luchetta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nel 2016 e nel 2018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Il mio documentario, autoprodotto, </w:t>
      </w:r>
      <w:r w:rsidRPr="005A2C26">
        <w:rPr>
          <w:rFonts w:ascii="Times New Roman" w:eastAsia="Times New Roman" w:hAnsi="Times New Roman" w:cs="Times New Roman"/>
          <w:b/>
          <w:bCs/>
          <w:sz w:val="27"/>
          <w:szCs w:val="27"/>
          <w:lang w:eastAsia="it-IT"/>
        </w:rPr>
        <w:t>“KILLA DIZEZ – Vita e morte al tempo di Ebola</w:t>
      </w: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” (6/2015) è stato proiettato in festival ed eventi in tutto il mondo. Tra gli altri riconoscimenti ha ricevuto il premio “Best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Emerging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Filmaker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” al TAFF – The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African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Film Festival di Dallas, Texas, nel luglio 2016.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Ho pubblicato: “Come si produce un Cd-Rom” (1997,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Castelvecchi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); “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Cyberterrorismo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” (1998, </w:t>
      </w:r>
      <w:proofErr w:type="spellStart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Castelvecchi</w:t>
      </w:r>
      <w:proofErr w:type="spellEnd"/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);</w:t>
      </w:r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Nel 2015 è uscito il mio libro “Afghanistan: Missione Incompiuta” (Lantana) di cui è attesa la seconda parte nell’estate del 2019.</w:t>
      </w:r>
    </w:p>
    <w:p w:rsidR="00AA41D4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Sono il direttore e l’ideatore di </w:t>
      </w:r>
      <w:hyperlink r:id="rId13" w:history="1">
        <w:r w:rsidRPr="005A2C26">
          <w:rPr>
            <w:rFonts w:ascii="Times New Roman" w:eastAsia="Times New Roman" w:hAnsi="Times New Roman" w:cs="Times New Roman"/>
            <w:sz w:val="27"/>
            <w:szCs w:val="27"/>
            <w:u w:val="single"/>
            <w:lang w:eastAsia="it-IT"/>
          </w:rPr>
          <w:t>MOJO ITALIA</w:t>
        </w:r>
      </w:hyperlink>
      <w:r w:rsidRPr="005A2C26">
        <w:rPr>
          <w:rFonts w:ascii="Times New Roman" w:eastAsia="Times New Roman" w:hAnsi="Times New Roman" w:cs="Times New Roman"/>
          <w:sz w:val="27"/>
          <w:szCs w:val="27"/>
          <w:lang w:eastAsia="it-IT"/>
        </w:rPr>
        <w:t>, il primo festival del Mobile Journalism in Italia.</w:t>
      </w:r>
    </w:p>
    <w:p w:rsidR="00AA41D4" w:rsidRPr="000D3E12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A41D4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AA41D4" w:rsidRPr="000D3E12" w:rsidRDefault="00AA41D4" w:rsidP="00AA41D4">
      <w:pPr>
        <w:shd w:val="clear" w:color="auto" w:fill="FFFFFF"/>
        <w:spacing w:before="240" w:after="264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>Contatti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Nico Piro</w:t>
      </w:r>
    </w:p>
    <w:p w:rsidR="00AA41D4" w:rsidRPr="000D3E12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mail: </w:t>
      </w:r>
      <w:hyperlink r:id="rId14" w:history="1">
        <w:r w:rsidRPr="000D3E12">
          <w:rPr>
            <w:rStyle w:val="Collegamentoipertestuale"/>
            <w:rFonts w:ascii="Times New Roman" w:eastAsia="Times New Roman" w:hAnsi="Times New Roman" w:cs="Times New Roman"/>
            <w:sz w:val="28"/>
            <w:szCs w:val="28"/>
            <w:lang w:eastAsia="it-IT"/>
          </w:rPr>
          <w:t>nico@nicopiro.it</w:t>
        </w:r>
      </w:hyperlink>
    </w:p>
    <w:p w:rsidR="00AA41D4" w:rsidRPr="000D3E12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0D3E12">
        <w:rPr>
          <w:rFonts w:ascii="Times New Roman" w:hAnsi="Times New Roman" w:cs="Times New Roman"/>
          <w:sz w:val="28"/>
          <w:szCs w:val="28"/>
        </w:rPr>
        <w:t xml:space="preserve">Blog: </w:t>
      </w:r>
      <w:hyperlink r:id="rId15" w:history="1">
        <w:r w:rsidRPr="000D3E12">
          <w:rPr>
            <w:rStyle w:val="Collegamentoipertestuale"/>
            <w:rFonts w:ascii="Times New Roman" w:hAnsi="Times New Roman" w:cs="Times New Roman"/>
            <w:sz w:val="28"/>
            <w:szCs w:val="28"/>
          </w:rPr>
          <w:t>https://nicopiro.wordpress.com/</w:t>
        </w:r>
      </w:hyperlink>
    </w:p>
    <w:p w:rsidR="00AA41D4" w:rsidRPr="005A2C26" w:rsidRDefault="00AA41D4" w:rsidP="00AA41D4">
      <w:pPr>
        <w:shd w:val="clear" w:color="auto" w:fill="FFFFFF"/>
        <w:spacing w:before="240" w:after="264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proofErr w:type="spellStart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>Fb</w:t>
      </w:r>
      <w:proofErr w:type="spellEnd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: Nico </w:t>
      </w:r>
      <w:proofErr w:type="spellStart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>Piro</w:t>
      </w:r>
      <w:proofErr w:type="spellEnd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- </w:t>
      </w:r>
      <w:proofErr w:type="spellStart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>Tashakor</w:t>
      </w:r>
      <w:proofErr w:type="spellEnd"/>
      <w:r w:rsidRPr="000D3E1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blog di Nico Piro</w:t>
      </w:r>
    </w:p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p w:rsidR="004157A6" w:rsidRPr="004157A6" w:rsidRDefault="004157A6" w:rsidP="004157A6"/>
    <w:sectPr w:rsidR="004157A6" w:rsidRPr="004157A6" w:rsidSect="004157A6">
      <w:headerReference w:type="default" r:id="rId16"/>
      <w:footerReference w:type="default" r:id="rId17"/>
      <w:pgSz w:w="11906" w:h="16838"/>
      <w:pgMar w:top="1417" w:right="1134" w:bottom="1418" w:left="1134" w:header="284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F6" w:rsidRDefault="004C36F6" w:rsidP="00C758A1">
      <w:pPr>
        <w:spacing w:after="0" w:line="240" w:lineRule="auto"/>
      </w:pPr>
      <w:r>
        <w:separator/>
      </w:r>
    </w:p>
  </w:endnote>
  <w:endnote w:type="continuationSeparator" w:id="0">
    <w:p w:rsidR="004C36F6" w:rsidRDefault="004C36F6" w:rsidP="00C7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491" w:type="dxa"/>
      <w:tblInd w:w="-436" w:type="dxa"/>
      <w:tblLook w:val="04A0"/>
    </w:tblPr>
    <w:tblGrid>
      <w:gridCol w:w="5245"/>
      <w:gridCol w:w="5246"/>
    </w:tblGrid>
    <w:tr w:rsidR="004157A6" w:rsidTr="004157A6">
      <w:trPr>
        <w:trHeight w:val="113"/>
      </w:trPr>
      <w:tc>
        <w:tcPr>
          <w:tcW w:w="5245" w:type="dxa"/>
          <w:tcBorders>
            <w:left w:val="nil"/>
            <w:bottom w:val="nil"/>
          </w:tcBorders>
        </w:tcPr>
        <w:p w:rsidR="004157A6" w:rsidRPr="00DF7D5A" w:rsidRDefault="004157A6" w:rsidP="004157A6">
          <w:pPr>
            <w:shd w:val="clear" w:color="auto" w:fill="FFFFFF"/>
            <w:rPr>
              <w:rFonts w:ascii="Arial" w:eastAsia="Times New Roman" w:hAnsi="Arial" w:cs="Arial"/>
              <w:color w:val="000000"/>
              <w:sz w:val="8"/>
              <w:szCs w:val="8"/>
              <w:lang w:eastAsia="it-IT"/>
            </w:rPr>
          </w:pPr>
        </w:p>
      </w:tc>
      <w:tc>
        <w:tcPr>
          <w:tcW w:w="5246" w:type="dxa"/>
          <w:tcBorders>
            <w:bottom w:val="nil"/>
            <w:right w:val="nil"/>
          </w:tcBorders>
        </w:tcPr>
        <w:p w:rsidR="004157A6" w:rsidRPr="00DF7D5A" w:rsidRDefault="004157A6" w:rsidP="004157A6">
          <w:pPr>
            <w:shd w:val="clear" w:color="auto" w:fill="FFFFFF"/>
            <w:jc w:val="right"/>
            <w:rPr>
              <w:sz w:val="8"/>
              <w:szCs w:val="8"/>
            </w:rPr>
          </w:pPr>
        </w:p>
      </w:tc>
    </w:tr>
    <w:tr w:rsidR="00C758A1" w:rsidTr="004157A6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5245" w:type="dxa"/>
          <w:tcBorders>
            <w:right w:val="single" w:sz="4" w:space="0" w:color="auto"/>
          </w:tcBorders>
        </w:tcPr>
        <w:p w:rsidR="00C758A1" w:rsidRPr="00C758A1" w:rsidRDefault="00C758A1" w:rsidP="00C758A1">
          <w:pPr>
            <w:shd w:val="clear" w:color="auto" w:fill="FFFFFF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it-IT"/>
            </w:rPr>
            <w:t>EOS di Elisa Neri - Giornalismo e Scrittura</w:t>
          </w:r>
        </w:p>
        <w:p w:rsidR="004157A6" w:rsidRDefault="004157A6" w:rsidP="00C758A1">
          <w:pPr>
            <w:shd w:val="clear" w:color="auto" w:fill="FFFFFF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  <w:p w:rsidR="00C758A1" w:rsidRPr="00C758A1" w:rsidRDefault="00C758A1" w:rsidP="00C758A1">
          <w:pPr>
            <w:shd w:val="clear" w:color="auto" w:fill="FFFFFF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Via </w:t>
          </w:r>
          <w:proofErr w:type="spellStart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Gattapone</w:t>
          </w:r>
          <w:proofErr w:type="spellEnd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, 1 - 06024 - Gubbio (</w:t>
          </w:r>
          <w:proofErr w:type="spellStart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Pg</w:t>
          </w:r>
          <w:proofErr w:type="spellEnd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)</w:t>
          </w:r>
        </w:p>
        <w:p w:rsidR="00C758A1" w:rsidRPr="00C758A1" w:rsidRDefault="00C758A1" w:rsidP="00C758A1">
          <w:pPr>
            <w:shd w:val="clear" w:color="auto" w:fill="FFFFFF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proofErr w:type="spellStart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P.Iva</w:t>
          </w:r>
          <w:proofErr w:type="spellEnd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: 03683860542</w:t>
          </w:r>
          <w:r w:rsidR="004157A6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 - </w:t>
          </w: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Cod. Fisc.: NRE LSE 79P44 D786C</w:t>
          </w:r>
        </w:p>
        <w:p w:rsidR="00C758A1" w:rsidRDefault="00C758A1" w:rsidP="00C758A1">
          <w:pPr>
            <w:shd w:val="clear" w:color="auto" w:fill="FFFFFF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Tel: +39 339 81 42 990</w:t>
          </w:r>
        </w:p>
        <w:p w:rsidR="004157A6" w:rsidRPr="00C758A1" w:rsidRDefault="004157A6" w:rsidP="00C758A1">
          <w:pPr>
            <w:shd w:val="clear" w:color="auto" w:fill="FFFFFF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</w:p>
      </w:tc>
      <w:tc>
        <w:tcPr>
          <w:tcW w:w="5246" w:type="dxa"/>
          <w:tcBorders>
            <w:left w:val="single" w:sz="4" w:space="0" w:color="auto"/>
          </w:tcBorders>
        </w:tcPr>
        <w:p w:rsidR="00C758A1" w:rsidRPr="00C758A1" w:rsidRDefault="00C758A1" w:rsidP="00C758A1">
          <w:pPr>
            <w:shd w:val="clear" w:color="auto" w:fill="FFFFFF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proofErr w:type="spellStart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Facebook</w:t>
          </w:r>
          <w:proofErr w:type="spellEnd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: </w:t>
          </w:r>
          <w:proofErr w:type="spellStart"/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@ElisaNeriGiornalista</w:t>
          </w:r>
          <w:proofErr w:type="spellEnd"/>
        </w:p>
        <w:p w:rsidR="00C758A1" w:rsidRPr="00C758A1" w:rsidRDefault="00C758A1" w:rsidP="00C758A1">
          <w:pPr>
            <w:shd w:val="clear" w:color="auto" w:fill="FFFFFF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Instagram: elisa.neri.90</w:t>
          </w:r>
        </w:p>
        <w:p w:rsidR="00C758A1" w:rsidRPr="00C758A1" w:rsidRDefault="00C758A1" w:rsidP="00C758A1">
          <w:pPr>
            <w:shd w:val="clear" w:color="auto" w:fill="FFFFFF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Linkedin: Elisa Neri</w:t>
          </w:r>
        </w:p>
        <w:p w:rsidR="004157A6" w:rsidRDefault="00C758A1" w:rsidP="004157A6">
          <w:pPr>
            <w:shd w:val="clear" w:color="auto" w:fill="FFFFFF"/>
            <w:jc w:val="right"/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 xml:space="preserve">E-mail: </w:t>
          </w:r>
          <w:r w:rsidR="004157A6"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elisa@elisaneri.eu</w:t>
          </w:r>
        </w:p>
        <w:p w:rsidR="00C758A1" w:rsidRDefault="00C758A1" w:rsidP="004157A6">
          <w:pPr>
            <w:shd w:val="clear" w:color="auto" w:fill="FFFFFF"/>
            <w:jc w:val="right"/>
          </w:pPr>
          <w:r w:rsidRPr="00C758A1">
            <w:rPr>
              <w:rFonts w:ascii="Arial" w:eastAsia="Times New Roman" w:hAnsi="Arial" w:cs="Arial"/>
              <w:color w:val="000000"/>
              <w:sz w:val="16"/>
              <w:szCs w:val="16"/>
              <w:lang w:eastAsia="it-IT"/>
            </w:rPr>
            <w:t>Pec: neri.elisa@pec.it</w:t>
          </w:r>
        </w:p>
      </w:tc>
    </w:tr>
  </w:tbl>
  <w:p w:rsidR="00C758A1" w:rsidRPr="00C758A1" w:rsidRDefault="00C758A1" w:rsidP="004157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F6" w:rsidRDefault="004C36F6" w:rsidP="00C758A1">
      <w:pPr>
        <w:spacing w:after="0" w:line="240" w:lineRule="auto"/>
      </w:pPr>
      <w:r>
        <w:separator/>
      </w:r>
    </w:p>
  </w:footnote>
  <w:footnote w:type="continuationSeparator" w:id="0">
    <w:p w:rsidR="004C36F6" w:rsidRDefault="004C36F6" w:rsidP="00C7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8A1" w:rsidRDefault="00C758A1" w:rsidP="00C758A1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935503" cy="661916"/>
          <wp:effectExtent l="0" t="0" r="0" b="5080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600" cy="66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92464"/>
    <w:rsid w:val="00024882"/>
    <w:rsid w:val="00060C25"/>
    <w:rsid w:val="000849F4"/>
    <w:rsid w:val="00192464"/>
    <w:rsid w:val="001F1469"/>
    <w:rsid w:val="002B5425"/>
    <w:rsid w:val="0033158F"/>
    <w:rsid w:val="003E311A"/>
    <w:rsid w:val="00402932"/>
    <w:rsid w:val="004157A6"/>
    <w:rsid w:val="004C36F6"/>
    <w:rsid w:val="005857F5"/>
    <w:rsid w:val="00654B09"/>
    <w:rsid w:val="00662347"/>
    <w:rsid w:val="006D3E6F"/>
    <w:rsid w:val="006D490C"/>
    <w:rsid w:val="0077574A"/>
    <w:rsid w:val="008319FE"/>
    <w:rsid w:val="008A3244"/>
    <w:rsid w:val="008A329D"/>
    <w:rsid w:val="00AA41D4"/>
    <w:rsid w:val="00AF6959"/>
    <w:rsid w:val="00C758A1"/>
    <w:rsid w:val="00CB383C"/>
    <w:rsid w:val="00DF7D5A"/>
    <w:rsid w:val="00E22CDD"/>
    <w:rsid w:val="00E22E90"/>
    <w:rsid w:val="00E644F6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4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5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58A1"/>
  </w:style>
  <w:style w:type="paragraph" w:styleId="Pidipagina">
    <w:name w:val="footer"/>
    <w:basedOn w:val="Normale"/>
    <w:link w:val="PidipaginaCarattere"/>
    <w:uiPriority w:val="99"/>
    <w:unhideWhenUsed/>
    <w:rsid w:val="00C758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58A1"/>
  </w:style>
  <w:style w:type="table" w:styleId="Grigliatabella">
    <w:name w:val="Table Grid"/>
    <w:basedOn w:val="Tabellanormale"/>
    <w:uiPriority w:val="39"/>
    <w:rsid w:val="00C7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157A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157A6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AA4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A41D4"/>
    <w:rPr>
      <w:b/>
      <w:bCs/>
    </w:rPr>
  </w:style>
  <w:style w:type="character" w:customStyle="1" w:styleId="apple-converted-space">
    <w:name w:val="apple-converted-space"/>
    <w:basedOn w:val="Carpredefinitoparagrafo"/>
    <w:rsid w:val="00AA41D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2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carletti.it/html/web-content/bando2010.html" TargetMode="External"/><Relationship Id="rId13" Type="http://schemas.openxmlformats.org/officeDocument/2006/relationships/hyperlink" Target="http://www.mojoitalia.i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turenews.net/domani-a-lavello-ci-sara-la-seconda-edizione-del-premio-giornalistico-dedicato-ad-alberto-jacoviello/" TargetMode="External"/><Relationship Id="rId12" Type="http://schemas.openxmlformats.org/officeDocument/2006/relationships/hyperlink" Target="http://www.premioanellodebole.it/SchedaVideo.aspx?id=98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lariaalpi.it/premio/ita/xv_edizione/vincitoried14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icopiro.wordpress.com/" TargetMode="External"/><Relationship Id="rId10" Type="http://schemas.openxmlformats.org/officeDocument/2006/relationships/hyperlink" Target="http://www.premioluchetta.it/it_/2009/premiati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miopaolofrajese.it/" TargetMode="External"/><Relationship Id="rId14" Type="http://schemas.openxmlformats.org/officeDocument/2006/relationships/hyperlink" Target="mailto:nico@nicopir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6E613-D68D-43FD-AFED-8FFCF55D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Gubbio</Company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lorella scalamonti</cp:lastModifiedBy>
  <cp:revision>2</cp:revision>
  <cp:lastPrinted>2019-11-20T08:50:00Z</cp:lastPrinted>
  <dcterms:created xsi:type="dcterms:W3CDTF">2019-11-26T09:14:00Z</dcterms:created>
  <dcterms:modified xsi:type="dcterms:W3CDTF">2019-11-26T09:14:00Z</dcterms:modified>
</cp:coreProperties>
</file>